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ED" w:rsidRPr="001579ED" w:rsidRDefault="001579ED" w:rsidP="003121AB">
      <w:pPr>
        <w:spacing w:after="0" w:line="72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es-CO"/>
        </w:rPr>
      </w:pPr>
      <w:r w:rsidRPr="001579ED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es-CO"/>
        </w:rPr>
        <w:t>Alicante: cien años de ciudad</w:t>
      </w:r>
    </w:p>
    <w:p w:rsidR="001579ED" w:rsidRDefault="008262B9" w:rsidP="001579ED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</w:pPr>
      <w:r w:rsidRPr="001579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El 30 de diciembre de 2010 el escritor Gerardo Muñoz Lorente</w:t>
      </w:r>
      <w:r w:rsidR="00E522F6" w:rsidRPr="001579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 </w:t>
      </w:r>
      <w:r w:rsidRPr="001579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publicó un reportaje sobre su ciudad: Alicante</w:t>
      </w:r>
      <w:r w:rsidR="00874B5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, España</w:t>
      </w:r>
      <w:r w:rsidR="001579ED" w:rsidRPr="001579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. </w:t>
      </w:r>
      <w:r w:rsidR="0047442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La ciudad cumplió en esta fecha cien años</w:t>
      </w:r>
      <w:r w:rsidR="007754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. En el reportaje se </w:t>
      </w:r>
      <w:r w:rsidR="0047442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evidencia </w:t>
      </w:r>
      <w:r w:rsidR="001579ED" w:rsidRPr="001579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un recorrido social y urbano</w:t>
      </w:r>
      <w:r w:rsidR="0047442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, </w:t>
      </w:r>
      <w:r w:rsidR="007754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a su vez plasma</w:t>
      </w:r>
      <w:r w:rsidR="0047442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la información obtenida de las investigaciones realizadas.</w:t>
      </w:r>
      <w:r w:rsidR="007754B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Esto es fundamental, pues el punto de partida de todo reportaje es una noticia, en este caso, los cien años que cumplió esta ciudad.</w:t>
      </w:r>
      <w:r w:rsidR="0047442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</w:t>
      </w:r>
    </w:p>
    <w:p w:rsidR="008E2D56" w:rsidRDefault="008E2D56" w:rsidP="001579ED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</w:pPr>
    </w:p>
    <w:p w:rsidR="00874B50" w:rsidRDefault="007754BF" w:rsidP="007956A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Gerardo Muñoz</w:t>
      </w:r>
      <w:r w:rsidR="008E2D5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</w:t>
      </w:r>
      <w:r w:rsidR="006D03A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recolectó datos estadísticos,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antecedentes</w:t>
      </w:r>
      <w:r w:rsidR="00531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,</w:t>
      </w:r>
      <w:r w:rsidR="007956A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información económica,</w:t>
      </w:r>
      <w:r w:rsidR="006D03A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indagó sobre la población, sus medios de transporte,</w:t>
      </w:r>
      <w:r w:rsidR="00531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</w:t>
      </w:r>
      <w:r w:rsidR="003121A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agregó comparaciones, </w:t>
      </w:r>
      <w:r w:rsidR="005318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puntos de vista</w:t>
      </w:r>
      <w:r w:rsidR="007956A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, entre otros</w:t>
      </w:r>
      <w:r w:rsidR="006D03A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datos relevantes que se complementan entre sí y enriquece en gran medida el</w:t>
      </w:r>
      <w:r w:rsidR="007956A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reportaje, </w:t>
      </w:r>
      <w:r w:rsidR="006D03A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está</w:t>
      </w:r>
      <w:r w:rsidR="007956A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muy bien nutrido y </w:t>
      </w:r>
      <w:r w:rsidR="003121A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puede</w:t>
      </w:r>
      <w:r w:rsidR="007956A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evidencia</w:t>
      </w:r>
      <w:r w:rsidR="003121A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r claramente</w:t>
      </w:r>
      <w:r w:rsidR="007956A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el rigor investigativo que tiene</w:t>
      </w:r>
      <w:r w:rsidR="00874B5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.</w:t>
      </w:r>
    </w:p>
    <w:p w:rsidR="00874B50" w:rsidRDefault="00874B50" w:rsidP="007956A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</w:pPr>
    </w:p>
    <w:p w:rsidR="00874B50" w:rsidRPr="00455642" w:rsidRDefault="00874B50" w:rsidP="00874B50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Otro punto a destacar del reportaje son las imágenes de la ciudad </w:t>
      </w:r>
      <w:r w:rsidR="003121A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su territorio, estructura y medios de transporte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en diferentes épocas</w:t>
      </w:r>
      <w:r w:rsidR="003121A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que evidencia el cambio positivo que ha ten</w:t>
      </w:r>
      <w:r w:rsidR="004556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ido durante el paso de los años. Las buenas imágenes junto a la información adecuada hacen la combinación perfecta para el reportaje.</w:t>
      </w:r>
    </w:p>
    <w:p w:rsidR="00874B50" w:rsidRDefault="00874B50" w:rsidP="00874B50">
      <w:pPr>
        <w:spacing w:after="0" w:line="360" w:lineRule="auto"/>
        <w:jc w:val="both"/>
        <w:rPr>
          <w:rFonts w:ascii="Arial" w:hAnsi="Arial" w:cs="Arial"/>
          <w:color w:val="FFFFFF"/>
          <w:sz w:val="24"/>
          <w:szCs w:val="24"/>
        </w:rPr>
      </w:pPr>
    </w:p>
    <w:p w:rsidR="00801372" w:rsidRDefault="00874B50" w:rsidP="00874B5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Considero que este es un excelente ejemplo de un buen reportaje</w:t>
      </w:r>
      <w:r w:rsidR="00D8547C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porque adopta </w:t>
      </w:r>
      <w:r w:rsidR="00801372" w:rsidRPr="001579ED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las cualidades propias: exactitud, precisión, sencillez, naturalidad, ritmo, color, corrección y propiedad</w:t>
      </w:r>
      <w:r w:rsidR="00D8547C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.</w:t>
      </w:r>
    </w:p>
    <w:p w:rsidR="005354D3" w:rsidRDefault="005354D3" w:rsidP="00874B5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5354D3" w:rsidRPr="00874B50" w:rsidRDefault="005354D3" w:rsidP="00874B5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</w:pPr>
      <w:r w:rsidRPr="005354D3">
        <w:rPr>
          <w:sz w:val="28"/>
          <w:szCs w:val="28"/>
        </w:rPr>
        <w:t>Link</w:t>
      </w:r>
      <w:bookmarkStart w:id="0" w:name="_GoBack"/>
      <w:bookmarkEnd w:id="0"/>
      <w:r w:rsidRPr="005354D3">
        <w:rPr>
          <w:sz w:val="28"/>
          <w:szCs w:val="28"/>
        </w:rPr>
        <w:t xml:space="preserve"> del reportaje</w:t>
      </w:r>
      <w:r>
        <w:t xml:space="preserve"> </w:t>
      </w:r>
      <w:hyperlink r:id="rId6" w:history="1">
        <w:r>
          <w:rPr>
            <w:rStyle w:val="Hipervnculo"/>
          </w:rPr>
          <w:t>http://www.gerardomunoz.com/report7.pdf</w:t>
        </w:r>
      </w:hyperlink>
    </w:p>
    <w:p w:rsidR="00801372" w:rsidRPr="001579ED" w:rsidRDefault="00801372" w:rsidP="001579E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801372" w:rsidRPr="001579ED" w:rsidSect="00D8547C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4A51"/>
    <w:multiLevelType w:val="multilevel"/>
    <w:tmpl w:val="7656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2F6"/>
    <w:rsid w:val="00086674"/>
    <w:rsid w:val="001579ED"/>
    <w:rsid w:val="001E00C1"/>
    <w:rsid w:val="003121AB"/>
    <w:rsid w:val="00455642"/>
    <w:rsid w:val="00474424"/>
    <w:rsid w:val="0053185C"/>
    <w:rsid w:val="005354D3"/>
    <w:rsid w:val="00597BA2"/>
    <w:rsid w:val="0061333B"/>
    <w:rsid w:val="00671406"/>
    <w:rsid w:val="006D03A0"/>
    <w:rsid w:val="007754BF"/>
    <w:rsid w:val="007956AF"/>
    <w:rsid w:val="00801372"/>
    <w:rsid w:val="008262B9"/>
    <w:rsid w:val="00874B50"/>
    <w:rsid w:val="008E2D56"/>
    <w:rsid w:val="00D8547C"/>
    <w:rsid w:val="00E5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a"/>
    <w:basedOn w:val="Fuentedeprrafopredeter"/>
    <w:rsid w:val="00E522F6"/>
  </w:style>
  <w:style w:type="character" w:customStyle="1" w:styleId="l6">
    <w:name w:val="l6"/>
    <w:basedOn w:val="Fuentedeprrafopredeter"/>
    <w:rsid w:val="00E522F6"/>
  </w:style>
  <w:style w:type="character" w:customStyle="1" w:styleId="apple-converted-space">
    <w:name w:val="apple-converted-space"/>
    <w:basedOn w:val="Fuentedeprrafopredeter"/>
    <w:rsid w:val="00E522F6"/>
  </w:style>
  <w:style w:type="character" w:customStyle="1" w:styleId="l8">
    <w:name w:val="l8"/>
    <w:basedOn w:val="Fuentedeprrafopredeter"/>
    <w:rsid w:val="00E522F6"/>
  </w:style>
  <w:style w:type="character" w:customStyle="1" w:styleId="l7">
    <w:name w:val="l7"/>
    <w:basedOn w:val="Fuentedeprrafopredeter"/>
    <w:rsid w:val="00E522F6"/>
  </w:style>
  <w:style w:type="character" w:styleId="Textoennegrita">
    <w:name w:val="Strong"/>
    <w:basedOn w:val="Fuentedeprrafopredeter"/>
    <w:uiPriority w:val="22"/>
    <w:qFormat/>
    <w:rsid w:val="00E522F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597B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a"/>
    <w:basedOn w:val="Fuentedeprrafopredeter"/>
    <w:rsid w:val="00E522F6"/>
  </w:style>
  <w:style w:type="character" w:customStyle="1" w:styleId="l6">
    <w:name w:val="l6"/>
    <w:basedOn w:val="Fuentedeprrafopredeter"/>
    <w:rsid w:val="00E522F6"/>
  </w:style>
  <w:style w:type="character" w:customStyle="1" w:styleId="apple-converted-space">
    <w:name w:val="apple-converted-space"/>
    <w:basedOn w:val="Fuentedeprrafopredeter"/>
    <w:rsid w:val="00E522F6"/>
  </w:style>
  <w:style w:type="character" w:customStyle="1" w:styleId="l8">
    <w:name w:val="l8"/>
    <w:basedOn w:val="Fuentedeprrafopredeter"/>
    <w:rsid w:val="00E522F6"/>
  </w:style>
  <w:style w:type="character" w:customStyle="1" w:styleId="l7">
    <w:name w:val="l7"/>
    <w:basedOn w:val="Fuentedeprrafopredeter"/>
    <w:rsid w:val="00E522F6"/>
  </w:style>
  <w:style w:type="character" w:styleId="Textoennegrita">
    <w:name w:val="Strong"/>
    <w:basedOn w:val="Fuentedeprrafopredeter"/>
    <w:uiPriority w:val="22"/>
    <w:qFormat/>
    <w:rsid w:val="00E522F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597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7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rardomunoz.com/report7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Alba</dc:creator>
  <cp:lastModifiedBy>Familia Alba</cp:lastModifiedBy>
  <cp:revision>10</cp:revision>
  <dcterms:created xsi:type="dcterms:W3CDTF">2013-10-07T00:41:00Z</dcterms:created>
  <dcterms:modified xsi:type="dcterms:W3CDTF">2013-10-10T03:34:00Z</dcterms:modified>
</cp:coreProperties>
</file>